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1" w:rsidRPr="003E660F" w:rsidRDefault="003E660F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057D821" wp14:editId="050B38D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904875" cy="74803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B1" w:rsidRPr="003E660F">
        <w:rPr>
          <w:rFonts w:ascii="Times New Roman" w:hAnsi="Times New Roman" w:cs="Times New Roman"/>
        </w:rPr>
        <w:t xml:space="preserve">         </w:t>
      </w:r>
      <w:r w:rsidR="005331B1" w:rsidRPr="003E660F"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 w:rsidR="005331B1" w:rsidRPr="003E660F"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 w:rsidR="005331B1" w:rsidRPr="003E660F">
        <w:rPr>
          <w:rFonts w:ascii="Times New Roman" w:hAnsi="Times New Roman" w:cs="Times New Roman"/>
        </w:rPr>
        <w:br/>
        <w:t xml:space="preserve">       </w:t>
      </w:r>
    </w:p>
    <w:p w:rsidR="005331B1" w:rsidRPr="003E660F" w:rsidRDefault="005331B1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</w:rPr>
        <w:t xml:space="preserve">         302030, г. Орел, ул. Степана Разина, д. 5</w:t>
      </w:r>
      <w:r w:rsidRPr="003E660F">
        <w:rPr>
          <w:rFonts w:ascii="Times New Roman" w:hAnsi="Times New Roman" w:cs="Times New Roman"/>
        </w:rPr>
        <w:br/>
        <w:t xml:space="preserve">         тел.: (4862) 54-80-80 (приемная), 54-81-10 (пресс-служба)</w:t>
      </w:r>
    </w:p>
    <w:p w:rsidR="005331B1" w:rsidRPr="003E660F" w:rsidRDefault="005331B1" w:rsidP="003E2F58">
      <w:pPr>
        <w:pBdr>
          <w:bottom w:val="single" w:sz="8" w:space="2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5331B1" w:rsidRPr="003E660F" w:rsidRDefault="005331B1" w:rsidP="003E2F58">
      <w:pPr>
        <w:spacing w:after="0"/>
        <w:ind w:firstLine="709"/>
        <w:jc w:val="right"/>
        <w:rPr>
          <w:rFonts w:ascii="Times New Roman" w:hAnsi="Times New Roman" w:cs="Times New Roman"/>
          <w:b/>
          <w:bCs/>
        </w:rPr>
      </w:pPr>
      <w:r w:rsidRPr="003E660F">
        <w:rPr>
          <w:rFonts w:ascii="Times New Roman" w:hAnsi="Times New Roman" w:cs="Times New Roman"/>
          <w:b/>
          <w:bCs/>
        </w:rPr>
        <w:t>Пресс-</w:t>
      </w:r>
      <w:r w:rsidR="00FD6745">
        <w:rPr>
          <w:rFonts w:ascii="Times New Roman" w:hAnsi="Times New Roman" w:cs="Times New Roman"/>
          <w:b/>
          <w:bCs/>
        </w:rPr>
        <w:t>релиз</w:t>
      </w:r>
    </w:p>
    <w:p w:rsidR="00DA1FDD" w:rsidRDefault="00DA1FDD" w:rsidP="00DA1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6B" w:rsidRPr="002C2D1C" w:rsidRDefault="002C2D1C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2D1C">
        <w:rPr>
          <w:rFonts w:ascii="Times New Roman" w:hAnsi="Times New Roman" w:cs="Times New Roman"/>
          <w:b/>
          <w:sz w:val="24"/>
          <w:szCs w:val="24"/>
        </w:rPr>
        <w:t>В Орловской области изменится порядок выплаты социальных пособий</w:t>
      </w:r>
    </w:p>
    <w:bookmarkEnd w:id="0"/>
    <w:p w:rsidR="002C2D1C" w:rsidRPr="002C2D1C" w:rsidRDefault="002C2D1C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626B" w:rsidRPr="002C2D1C" w:rsidRDefault="002C2D1C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D1C">
        <w:rPr>
          <w:rFonts w:ascii="Times New Roman" w:hAnsi="Times New Roman" w:cs="Times New Roman"/>
          <w:i/>
          <w:sz w:val="24"/>
          <w:szCs w:val="24"/>
        </w:rPr>
        <w:t>С 1 июля 2017 года в Орловской области стартует пилотный проект Фонда социального страхования «Прямые выплаты». Данное положение закреплено постановлением Правительства РФ от 21.04.2011 № 294 и уже действует в 20 регионах.</w:t>
      </w:r>
    </w:p>
    <w:p w:rsidR="002C2D1C" w:rsidRPr="002C2D1C" w:rsidRDefault="002C2D1C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D1C" w:rsidRPr="002C2D1C" w:rsidRDefault="002C2D1C" w:rsidP="002C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1C">
        <w:rPr>
          <w:rFonts w:ascii="Times New Roman" w:hAnsi="Times New Roman" w:cs="Times New Roman"/>
          <w:sz w:val="24"/>
          <w:szCs w:val="24"/>
        </w:rPr>
        <w:t>Согласно нововведениям, изменится порядок выплаты социальных пособий работающим гражданам. Рассчитывать и перечислять пособия будет не бухгалтерия предприятий, как сейчас, а региональное отделение Фонда социального страхования. Выплачиваться пособия будут работникам напрямую - на лицевой счет в банке или по почте. Это исключит возможность страхового мошенничества и сведет риск невыплат пособий работникам к нулю.</w:t>
      </w:r>
    </w:p>
    <w:p w:rsidR="002C2D1C" w:rsidRPr="002C2D1C" w:rsidRDefault="002C2D1C" w:rsidP="002C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2D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D1C">
        <w:rPr>
          <w:rFonts w:ascii="Times New Roman" w:hAnsi="Times New Roman" w:cs="Times New Roman"/>
          <w:sz w:val="24"/>
          <w:szCs w:val="24"/>
        </w:rPr>
        <w:t xml:space="preserve"> последнее время все чаще стали поступать жалобы на невыплату пособий работодателями из-за сложного финансового положения или простого нежелания. К сожалению, основная категория обратившихся - матери, для которых пособие является единственным источником дохода, - отмечает управляющий Орловским региональным отделением Фонда социального страхования Российской Федерации Олег Ревякин. - Чтобы избежать таких случаев, область переходит на прямые выплаты.</w:t>
      </w:r>
    </w:p>
    <w:p w:rsidR="002C2D1C" w:rsidRPr="002C2D1C" w:rsidRDefault="002C2D1C" w:rsidP="002C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1C">
        <w:rPr>
          <w:rFonts w:ascii="Times New Roman" w:hAnsi="Times New Roman" w:cs="Times New Roman"/>
          <w:sz w:val="24"/>
          <w:szCs w:val="24"/>
        </w:rPr>
        <w:t>Новый порядок касается выплат пособий по временной нетрудоспособности, в том числе, связанной с несчастными случаями на производстве и профзаболеваниями, по беременности и родам; при постановке на учет в ранние сроки беременности; при рождении ребенка; ежемесячных пособий по уходу за ребенком.</w:t>
      </w:r>
    </w:p>
    <w:p w:rsidR="002C2D1C" w:rsidRPr="002C2D1C" w:rsidRDefault="002C2D1C" w:rsidP="002C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1C">
        <w:rPr>
          <w:rFonts w:ascii="Times New Roman" w:hAnsi="Times New Roman" w:cs="Times New Roman"/>
          <w:sz w:val="24"/>
          <w:szCs w:val="24"/>
        </w:rPr>
        <w:t xml:space="preserve">Для работников способы получения и оформления листка нетрудоспособности не меняются, и документ будет также предоставляться по месту работы. Новый порядок не повлияет ни на размер пособий, ни на методику их расчета. </w:t>
      </w:r>
    </w:p>
    <w:p w:rsidR="002A626B" w:rsidRPr="002C2D1C" w:rsidRDefault="002C2D1C" w:rsidP="002C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1C">
        <w:rPr>
          <w:rFonts w:ascii="Times New Roman" w:hAnsi="Times New Roman" w:cs="Times New Roman"/>
          <w:sz w:val="24"/>
          <w:szCs w:val="24"/>
        </w:rPr>
        <w:t>А вот работодатели будут уплачивать страховые взносы в бюджет Фонда социального страхования в полном объеме без уменьшения их на суммы социальных выплат работникам как сейчас.</w:t>
      </w:r>
    </w:p>
    <w:p w:rsidR="002A626B" w:rsidRPr="002C2D1C" w:rsidRDefault="002A626B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1C">
        <w:rPr>
          <w:rFonts w:ascii="Times New Roman" w:hAnsi="Times New Roman" w:cs="Times New Roman"/>
          <w:sz w:val="24"/>
          <w:szCs w:val="24"/>
        </w:rPr>
        <w:t>Информация Орловского регионального отделения Фонда</w:t>
      </w:r>
    </w:p>
    <w:p w:rsidR="006475F1" w:rsidRPr="00557E37" w:rsidRDefault="006475F1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475F1" w:rsidRPr="00557E37" w:rsidSect="00AD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0C"/>
    <w:rsid w:val="00003FB3"/>
    <w:rsid w:val="000B088A"/>
    <w:rsid w:val="00122829"/>
    <w:rsid w:val="0024026B"/>
    <w:rsid w:val="00281144"/>
    <w:rsid w:val="002A626B"/>
    <w:rsid w:val="002C2D1C"/>
    <w:rsid w:val="002C764D"/>
    <w:rsid w:val="00300AEF"/>
    <w:rsid w:val="003142B5"/>
    <w:rsid w:val="003E2F58"/>
    <w:rsid w:val="003E660F"/>
    <w:rsid w:val="0048784E"/>
    <w:rsid w:val="005331B1"/>
    <w:rsid w:val="00557E37"/>
    <w:rsid w:val="0058221A"/>
    <w:rsid w:val="00626901"/>
    <w:rsid w:val="006475F1"/>
    <w:rsid w:val="00662BD4"/>
    <w:rsid w:val="00705E0A"/>
    <w:rsid w:val="00706AFD"/>
    <w:rsid w:val="00862C8A"/>
    <w:rsid w:val="008B2960"/>
    <w:rsid w:val="008C7F38"/>
    <w:rsid w:val="00AD560C"/>
    <w:rsid w:val="00B15E1B"/>
    <w:rsid w:val="00C1029D"/>
    <w:rsid w:val="00D9397D"/>
    <w:rsid w:val="00DA1FDD"/>
    <w:rsid w:val="00DF79C8"/>
    <w:rsid w:val="00E51EFF"/>
    <w:rsid w:val="00EF19CE"/>
    <w:rsid w:val="00F100C1"/>
    <w:rsid w:val="00FB1007"/>
    <w:rsid w:val="00FD6745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7EF4-EADF-4994-BB37-600C72F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6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E6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6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57500261</dc:creator>
  <cp:keywords/>
  <dc:description/>
  <cp:lastModifiedBy>57500261</cp:lastModifiedBy>
  <cp:revision>2</cp:revision>
  <cp:lastPrinted>2017-02-13T11:14:00Z</cp:lastPrinted>
  <dcterms:created xsi:type="dcterms:W3CDTF">2017-02-13T11:20:00Z</dcterms:created>
  <dcterms:modified xsi:type="dcterms:W3CDTF">2017-02-13T11:20:00Z</dcterms:modified>
</cp:coreProperties>
</file>